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7A7" w:rsidRPr="003777A7" w:rsidRDefault="003777A7" w:rsidP="003777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7A7">
        <w:rPr>
          <w:rFonts w:ascii="Times New Roman" w:hAnsi="Times New Roman" w:cs="Times New Roman"/>
          <w:sz w:val="28"/>
          <w:szCs w:val="28"/>
        </w:rPr>
        <w:t>В Московской городской поисково-спасательной службе на водных объектах подвели ито</w:t>
      </w:r>
      <w:r w:rsidRPr="003777A7">
        <w:rPr>
          <w:rFonts w:ascii="Times New Roman" w:hAnsi="Times New Roman" w:cs="Times New Roman"/>
          <w:sz w:val="28"/>
          <w:szCs w:val="28"/>
        </w:rPr>
        <w:t>ги работы в сентябре 2025 года.</w:t>
      </w:r>
    </w:p>
    <w:p w:rsidR="003777A7" w:rsidRPr="003777A7" w:rsidRDefault="003777A7" w:rsidP="003777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7A7">
        <w:rPr>
          <w:rFonts w:ascii="Times New Roman" w:hAnsi="Times New Roman" w:cs="Times New Roman"/>
          <w:sz w:val="28"/>
          <w:szCs w:val="28"/>
        </w:rPr>
        <w:t>В сентябре 2025 года на водных объектах в профилактических районах поисково-спасательных станций МГПСС произошло 4 происшествия. Спасено 2 человек, оказана первая помощь 2</w:t>
      </w:r>
      <w:bookmarkStart w:id="0" w:name="_GoBack"/>
      <w:bookmarkEnd w:id="0"/>
      <w:r w:rsidRPr="003777A7">
        <w:rPr>
          <w:rFonts w:ascii="Times New Roman" w:hAnsi="Times New Roman" w:cs="Times New Roman"/>
          <w:sz w:val="28"/>
          <w:szCs w:val="28"/>
        </w:rPr>
        <w:t xml:space="preserve"> пострадавшим. Работники Службы участвовали в обеспечении безопасности 26 городских мероприятий, таких, как различные соревнования по водным видам спорта на гребном канале в Крылатском,</w:t>
      </w:r>
      <w:r w:rsidRPr="003777A7">
        <w:rPr>
          <w:rFonts w:ascii="Times New Roman" w:hAnsi="Times New Roman" w:cs="Times New Roman"/>
          <w:sz w:val="28"/>
          <w:szCs w:val="28"/>
        </w:rPr>
        <w:t xml:space="preserve"> на реках Москва, Яуза и Пахра.</w:t>
      </w:r>
    </w:p>
    <w:p w:rsidR="003777A7" w:rsidRPr="003777A7" w:rsidRDefault="003777A7" w:rsidP="003777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7A7">
        <w:rPr>
          <w:rFonts w:ascii="Times New Roman" w:hAnsi="Times New Roman" w:cs="Times New Roman"/>
          <w:sz w:val="28"/>
          <w:szCs w:val="28"/>
        </w:rPr>
        <w:t>Спасатели на воде провели более 16,7 тысячи профилактических мероприятий, в том числе 4,9 тысячи патрулирований профилактических районов поисково-спасательных станций, более 7,1 тысячи замечаний и бесед с отдыхающими и нарушителями правил безопасного поведения на водоёмах. С помощью громкоговорящих устройств поисково-спасательных станций транслировано порядка 4,5 тысячи сообщений о правилах безопасности и предупреждений о неб</w:t>
      </w:r>
      <w:r w:rsidRPr="003777A7">
        <w:rPr>
          <w:rFonts w:ascii="Times New Roman" w:hAnsi="Times New Roman" w:cs="Times New Roman"/>
          <w:sz w:val="28"/>
          <w:szCs w:val="28"/>
        </w:rPr>
        <w:t>лагоприятных погодных условиях.</w:t>
      </w:r>
    </w:p>
    <w:p w:rsidR="003777A7" w:rsidRPr="003777A7" w:rsidRDefault="003777A7" w:rsidP="003777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7A7">
        <w:rPr>
          <w:rFonts w:ascii="Times New Roman" w:hAnsi="Times New Roman" w:cs="Times New Roman"/>
          <w:sz w:val="28"/>
          <w:szCs w:val="28"/>
        </w:rPr>
        <w:t>Работники МГПСС провели 93 занятия с детьми и подростками по правилам безопасного поведения на воде и мастер-классов по оказанию первой помощи пострадавшим, в том числе 79 занятий в дистанционном формате в рамках Дня знаний. Всего в мероприятиях приняло участие бол</w:t>
      </w:r>
      <w:r w:rsidRPr="003777A7">
        <w:rPr>
          <w:rFonts w:ascii="Times New Roman" w:hAnsi="Times New Roman" w:cs="Times New Roman"/>
          <w:sz w:val="28"/>
          <w:szCs w:val="28"/>
        </w:rPr>
        <w:t>ее 32 тысяч детей и подростков.</w:t>
      </w:r>
    </w:p>
    <w:p w:rsidR="00977588" w:rsidRPr="003777A7" w:rsidRDefault="003777A7" w:rsidP="003777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7A7">
        <w:rPr>
          <w:rFonts w:ascii="Times New Roman" w:hAnsi="Times New Roman" w:cs="Times New Roman"/>
          <w:sz w:val="28"/>
          <w:szCs w:val="28"/>
        </w:rPr>
        <w:t>Для предупреждения несчастных случаев с детьми велась активная работа по выявлению несовершеннолетних, находящихся у водоёмов без присмотра взрослых. Так, спасателями было проведено порядка 675 рейдов, в ходе которых береговую черту водоёмов покинули трое детей.</w:t>
      </w:r>
    </w:p>
    <w:sectPr w:rsidR="00977588" w:rsidRPr="00377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F35"/>
    <w:rsid w:val="00077F35"/>
    <w:rsid w:val="003777A7"/>
    <w:rsid w:val="0097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E65B0"/>
  <w15:chartTrackingRefBased/>
  <w15:docId w15:val="{BEE1F93B-D354-4745-9B89-30E377AA1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2025-10-08T05:33:00Z</dcterms:created>
  <dcterms:modified xsi:type="dcterms:W3CDTF">2025-10-08T05:35:00Z</dcterms:modified>
</cp:coreProperties>
</file>